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8F" w:rsidRDefault="00552D8F" w:rsidP="00AB2357">
      <w:pPr>
        <w:shd w:val="clear" w:color="auto" w:fill="FFFFFF"/>
        <w:spacing w:after="0" w:line="360" w:lineRule="auto"/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</w:pPr>
    </w:p>
    <w:p w:rsidR="00552D8F" w:rsidRDefault="00552D8F" w:rsidP="00AB2357">
      <w:pPr>
        <w:shd w:val="clear" w:color="auto" w:fill="FFFFFF"/>
        <w:spacing w:after="0" w:line="360" w:lineRule="auto"/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</w:pPr>
    </w:p>
    <w:p w:rsidR="00552D8F" w:rsidRDefault="00552D8F" w:rsidP="00AB2357">
      <w:pPr>
        <w:shd w:val="clear" w:color="auto" w:fill="FFFFFF"/>
        <w:spacing w:after="0" w:line="360" w:lineRule="auto"/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</w:pPr>
    </w:p>
    <w:p w:rsidR="00552D8F" w:rsidRPr="00552D8F" w:rsidRDefault="00552D8F" w:rsidP="00552D8F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552D8F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В период  дистанционного обучения обучающийся обязан:</w:t>
      </w:r>
    </w:p>
    <w:p w:rsidR="00552D8F" w:rsidRPr="00552D8F" w:rsidRDefault="00552D8F" w:rsidP="00552D8F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552D8F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 xml:space="preserve"> регулярно поддерживать связь с классным руководителем, предоставляя информацию о состоянии здоровья, процессе </w:t>
      </w:r>
      <w:proofErr w:type="gramStart"/>
      <w:r w:rsidRPr="00552D8F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обучения по программам</w:t>
      </w:r>
      <w:proofErr w:type="gramEnd"/>
      <w:r w:rsidRPr="00552D8F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;</w:t>
      </w:r>
    </w:p>
    <w:p w:rsidR="00552D8F" w:rsidRPr="00552D8F" w:rsidRDefault="00552D8F" w:rsidP="00552D8F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552D8F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своевременно изучать материал в соответствии с программой;</w:t>
      </w:r>
    </w:p>
    <w:p w:rsidR="00552D8F" w:rsidRPr="00552D8F" w:rsidRDefault="00552D8F" w:rsidP="00552D8F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552D8F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регистрироваться на сайте или сетевом ресурсе, где размещены необходимые материалы;</w:t>
      </w:r>
    </w:p>
    <w:p w:rsidR="00552D8F" w:rsidRPr="00552D8F" w:rsidRDefault="00552D8F" w:rsidP="00552D8F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552D8F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 своевременно выполнять и предоставлять выполненные домашние задания;</w:t>
      </w:r>
    </w:p>
    <w:p w:rsidR="00552D8F" w:rsidRPr="00552D8F" w:rsidRDefault="00552D8F" w:rsidP="00552D8F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552D8F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 своевременно принимать участие в мероприятиях текущего и промежуточного контроля.</w:t>
      </w:r>
    </w:p>
    <w:p w:rsidR="00552D8F" w:rsidRDefault="00552D8F" w:rsidP="00AB2357">
      <w:pPr>
        <w:shd w:val="clear" w:color="auto" w:fill="FFFFFF"/>
        <w:spacing w:after="0" w:line="360" w:lineRule="auto"/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</w:pPr>
    </w:p>
    <w:p w:rsidR="00AB2357" w:rsidRPr="00AB2357" w:rsidRDefault="00AB2357" w:rsidP="00AB2357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B235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При выполнении заданий в рамках самостоятельной работы могут быть использованы ресурсы образовательных платформ:</w:t>
      </w:r>
    </w:p>
    <w:p w:rsidR="00AB2357" w:rsidRPr="00AB2357" w:rsidRDefault="00AB2357" w:rsidP="00AB2357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4" w:history="1">
        <w:r w:rsidRPr="00AB2357">
          <w:rPr>
            <w:rFonts w:ascii="Tahoma" w:eastAsia="Times New Roman" w:hAnsi="Tahoma" w:cs="Tahoma"/>
            <w:color w:val="007AD0"/>
            <w:sz w:val="18"/>
            <w:szCs w:val="18"/>
            <w:u w:val="single"/>
            <w:lang w:eastAsia="ru-RU"/>
          </w:rPr>
          <w:t>https://distant.uchi.ru/</w:t>
        </w:r>
      </w:hyperlink>
    </w:p>
    <w:p w:rsidR="00AB2357" w:rsidRPr="00AB2357" w:rsidRDefault="00AB2357" w:rsidP="00AB2357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5" w:history="1">
        <w:r w:rsidRPr="00AB2357">
          <w:rPr>
            <w:rFonts w:ascii="Tahoma" w:eastAsia="Times New Roman" w:hAnsi="Tahoma" w:cs="Tahoma"/>
            <w:color w:val="007AD0"/>
            <w:sz w:val="18"/>
            <w:szCs w:val="18"/>
            <w:u w:val="single"/>
            <w:lang w:eastAsia="ru-RU"/>
          </w:rPr>
          <w:t>https://resh.edu.ru/</w:t>
        </w:r>
      </w:hyperlink>
    </w:p>
    <w:p w:rsidR="00AB2357" w:rsidRPr="00AB2357" w:rsidRDefault="00AB2357" w:rsidP="00AB2357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6" w:history="1">
        <w:r w:rsidRPr="00AB2357">
          <w:rPr>
            <w:rFonts w:ascii="Tahoma" w:eastAsia="Times New Roman" w:hAnsi="Tahoma" w:cs="Tahoma"/>
            <w:color w:val="D43B34"/>
            <w:sz w:val="18"/>
            <w:szCs w:val="18"/>
            <w:u w:val="single"/>
            <w:lang w:eastAsia="ru-RU"/>
          </w:rPr>
          <w:t>https://www.yaklass.ru/</w:t>
        </w:r>
      </w:hyperlink>
    </w:p>
    <w:p w:rsidR="00AB2357" w:rsidRPr="00AB2357" w:rsidRDefault="00AB2357" w:rsidP="00AB23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2357" w:rsidRPr="00AB2357" w:rsidRDefault="00AB2357" w:rsidP="00AB2357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B235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По всем вопросам</w:t>
      </w:r>
      <w:proofErr w:type="gramStart"/>
      <w:r w:rsidRPr="00AB235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 xml:space="preserve"> ,</w:t>
      </w:r>
      <w:proofErr w:type="gramEnd"/>
      <w:r w:rsidRPr="00AB235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 xml:space="preserve">связанным с переходом на дистанционное обучение вы можете обращаться по телефону 8(928)677 -39-72 - </w:t>
      </w:r>
      <w:proofErr w:type="spellStart"/>
      <w:r w:rsidRPr="00AB235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зам.дир</w:t>
      </w:r>
      <w:proofErr w:type="spellEnd"/>
      <w:r w:rsidRPr="00AB235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 xml:space="preserve">. по УВР  Шабанова </w:t>
      </w:r>
      <w:proofErr w:type="spellStart"/>
      <w:r w:rsidRPr="00AB235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Эйзанат</w:t>
      </w:r>
      <w:proofErr w:type="spellEnd"/>
      <w:r w:rsidRPr="00AB235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 xml:space="preserve"> </w:t>
      </w:r>
      <w:proofErr w:type="spellStart"/>
      <w:r w:rsidRPr="00AB235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Тагировна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 xml:space="preserve"> </w:t>
      </w:r>
      <w:r w:rsidRPr="00AB235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 xml:space="preserve"> или по номеру 8(960)- 417-95-35 - специалист ИКТ </w:t>
      </w:r>
      <w:proofErr w:type="spellStart"/>
      <w:r w:rsidRPr="00AB235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Гашимов</w:t>
      </w:r>
      <w:proofErr w:type="spellEnd"/>
      <w:r w:rsidRPr="00AB235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 xml:space="preserve"> А</w:t>
      </w:r>
      <w:r w:rsidRPr="00AB235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ртур </w:t>
      </w:r>
      <w:proofErr w:type="spellStart"/>
      <w:r w:rsidRPr="00AB235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Гудрединович</w:t>
      </w:r>
      <w:proofErr w:type="spellEnd"/>
    </w:p>
    <w:p w:rsidR="00AB2357" w:rsidRPr="00AB2357" w:rsidRDefault="00AB2357" w:rsidP="00AB2357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B235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Дистанционное обучение будет проходить по имеющемуся учебному расписанию.</w:t>
      </w:r>
    </w:p>
    <w:p w:rsidR="00DB0D59" w:rsidRPr="00AB2357" w:rsidRDefault="00DB0D59" w:rsidP="00AB2357">
      <w:pPr>
        <w:spacing w:line="360" w:lineRule="auto"/>
        <w:rPr>
          <w:sz w:val="18"/>
          <w:szCs w:val="18"/>
        </w:rPr>
      </w:pPr>
    </w:p>
    <w:sectPr w:rsidR="00DB0D59" w:rsidRPr="00AB2357" w:rsidSect="00DB0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2357"/>
    <w:rsid w:val="00552D8F"/>
    <w:rsid w:val="00AB2357"/>
    <w:rsid w:val="00DB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357"/>
    <w:rPr>
      <w:color w:val="0000FF"/>
      <w:u w:val="single"/>
    </w:rPr>
  </w:style>
  <w:style w:type="character" w:styleId="a4">
    <w:name w:val="Strong"/>
    <w:basedOn w:val="a0"/>
    <w:uiPriority w:val="22"/>
    <w:qFormat/>
    <w:rsid w:val="00AB2357"/>
    <w:rPr>
      <w:b/>
      <w:bCs/>
    </w:rPr>
  </w:style>
  <w:style w:type="character" w:customStyle="1" w:styleId="link-wrapper-container">
    <w:name w:val="link-wrapper-container"/>
    <w:basedOn w:val="a0"/>
    <w:rsid w:val="00AB2357"/>
  </w:style>
  <w:style w:type="paragraph" w:styleId="a5">
    <w:name w:val="Balloon Text"/>
    <w:basedOn w:val="a"/>
    <w:link w:val="a6"/>
    <w:uiPriority w:val="99"/>
    <w:semiHidden/>
    <w:unhideWhenUsed/>
    <w:rsid w:val="00AB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hyperlink" Target="https://distant.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2020-04-11T19:46:00Z</dcterms:created>
  <dcterms:modified xsi:type="dcterms:W3CDTF">2020-04-11T19:56:00Z</dcterms:modified>
</cp:coreProperties>
</file>